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B2" w:rsidRPr="00377BC3" w:rsidRDefault="009F3F96" w:rsidP="00C878B2">
      <w:pPr>
        <w:tabs>
          <w:tab w:val="right" w:leader="dot" w:pos="9638"/>
        </w:tabs>
        <w:spacing w:after="0" w:line="240" w:lineRule="auto"/>
        <w:rPr>
          <w:rFonts w:ascii="Times New Roman" w:hAnsi="Times New Roman" w:cs="Times New Roman"/>
          <w:sz w:val="24"/>
          <w:szCs w:val="24"/>
        </w:rPr>
      </w:pPr>
      <w:r w:rsidRPr="00377BC3">
        <w:rPr>
          <w:rFonts w:ascii="Times New Roman" w:eastAsia="Times New Roman" w:hAnsi="Times New Roman" w:cs="Times New Roman"/>
          <w:b/>
          <w:bCs/>
          <w:sz w:val="24"/>
          <w:szCs w:val="24"/>
          <w:lang w:eastAsia="lt-LT"/>
        </w:rPr>
        <w:t>Pareiškėjo pavadinimas:</w:t>
      </w:r>
      <w:r w:rsidRPr="00377BC3">
        <w:rPr>
          <w:rFonts w:ascii="Times New Roman" w:eastAsia="Times New Roman" w:hAnsi="Times New Roman" w:cs="Times New Roman"/>
          <w:sz w:val="24"/>
          <w:szCs w:val="24"/>
          <w:lang w:eastAsia="lt-LT"/>
        </w:rPr>
        <w:t xml:space="preserve"> </w:t>
      </w:r>
      <w:r w:rsidR="00377BC3" w:rsidRPr="00377BC3">
        <w:rPr>
          <w:rFonts w:ascii="Times New Roman" w:hAnsi="Times New Roman" w:cs="Times New Roman"/>
          <w:caps/>
          <w:sz w:val="24"/>
          <w:szCs w:val="24"/>
        </w:rPr>
        <w:t>j</w:t>
      </w:r>
      <w:r w:rsidR="00377BC3" w:rsidRPr="00377BC3">
        <w:rPr>
          <w:rFonts w:ascii="Times New Roman" w:hAnsi="Times New Roman" w:cs="Times New Roman"/>
          <w:sz w:val="24"/>
          <w:szCs w:val="24"/>
        </w:rPr>
        <w:t xml:space="preserve">osvainių moterų klubas </w:t>
      </w:r>
      <w:r w:rsidR="00377BC3" w:rsidRPr="00377BC3">
        <w:rPr>
          <w:rFonts w:ascii="Times New Roman" w:hAnsi="Times New Roman" w:cs="Times New Roman"/>
          <w:caps/>
          <w:sz w:val="24"/>
          <w:szCs w:val="24"/>
        </w:rPr>
        <w:t>,,a</w:t>
      </w:r>
      <w:r w:rsidR="00377BC3" w:rsidRPr="00377BC3">
        <w:rPr>
          <w:rFonts w:ascii="Times New Roman" w:hAnsi="Times New Roman" w:cs="Times New Roman"/>
          <w:sz w:val="24"/>
          <w:szCs w:val="24"/>
        </w:rPr>
        <w:t>ušra</w:t>
      </w:r>
      <w:r w:rsidR="00377BC3" w:rsidRPr="00377BC3">
        <w:rPr>
          <w:rFonts w:ascii="Times New Roman" w:hAnsi="Times New Roman" w:cs="Times New Roman"/>
          <w:caps/>
          <w:sz w:val="24"/>
          <w:szCs w:val="24"/>
        </w:rPr>
        <w:t>“</w:t>
      </w:r>
    </w:p>
    <w:p w:rsidR="00C878B2" w:rsidRPr="00377BC3" w:rsidRDefault="009F3F96" w:rsidP="00C878B2">
      <w:pPr>
        <w:pStyle w:val="prastasistinklapis"/>
        <w:spacing w:after="0" w:afterAutospacing="0"/>
        <w:ind w:right="158"/>
        <w:outlineLvl w:val="0"/>
      </w:pPr>
      <w:r w:rsidRPr="00377BC3">
        <w:rPr>
          <w:b/>
          <w:bCs/>
        </w:rPr>
        <w:t>Strategijos prioritetas, pagal kurį teikiamas vietos projektas:</w:t>
      </w:r>
      <w:r w:rsidRPr="00377BC3">
        <w:t xml:space="preserve"> </w:t>
      </w:r>
    </w:p>
    <w:p w:rsidR="00377BC3" w:rsidRPr="00377BC3" w:rsidRDefault="00377BC3" w:rsidP="00377BC3">
      <w:pPr>
        <w:pStyle w:val="prastasistinklapis"/>
        <w:spacing w:before="0" w:beforeAutospacing="0" w:after="0" w:afterAutospacing="0"/>
        <w:ind w:right="158"/>
        <w:outlineLvl w:val="0"/>
      </w:pPr>
      <w:r w:rsidRPr="00377BC3">
        <w:t>II. Prioritetas</w:t>
      </w:r>
      <w:r w:rsidRPr="00377BC3">
        <w:rPr>
          <w:caps/>
        </w:rPr>
        <w:t xml:space="preserve"> „B</w:t>
      </w:r>
      <w:r w:rsidRPr="00377BC3">
        <w:t>endruomeniškumo ugdymas</w:t>
      </w:r>
      <w:r w:rsidRPr="00377BC3">
        <w:rPr>
          <w:caps/>
        </w:rPr>
        <w:t>“</w:t>
      </w:r>
    </w:p>
    <w:p w:rsidR="00C878B2" w:rsidRPr="00377BC3" w:rsidRDefault="00C878B2" w:rsidP="00C878B2">
      <w:pPr>
        <w:pStyle w:val="prastasistinklapis"/>
        <w:spacing w:before="0" w:beforeAutospacing="0" w:after="0" w:afterAutospacing="0"/>
        <w:ind w:right="158"/>
        <w:outlineLvl w:val="0"/>
      </w:pPr>
    </w:p>
    <w:p w:rsidR="00C878B2" w:rsidRPr="00377BC3" w:rsidRDefault="009F3F96" w:rsidP="00C878B2">
      <w:pPr>
        <w:spacing w:after="0" w:line="240" w:lineRule="auto"/>
        <w:jc w:val="both"/>
        <w:rPr>
          <w:rFonts w:ascii="Times New Roman" w:eastAsia="Times New Roman" w:hAnsi="Times New Roman" w:cs="Times New Roman"/>
          <w:sz w:val="24"/>
          <w:szCs w:val="24"/>
          <w:lang w:eastAsia="lt-LT"/>
        </w:rPr>
      </w:pPr>
      <w:r w:rsidRPr="00377BC3">
        <w:rPr>
          <w:rFonts w:ascii="Times New Roman" w:eastAsia="Times New Roman" w:hAnsi="Times New Roman" w:cs="Times New Roman"/>
          <w:b/>
          <w:bCs/>
          <w:sz w:val="24"/>
          <w:szCs w:val="24"/>
          <w:lang w:eastAsia="lt-LT"/>
        </w:rPr>
        <w:t>Strategijos priemonė</w:t>
      </w:r>
      <w:r w:rsidR="00C878B2" w:rsidRPr="00377BC3">
        <w:rPr>
          <w:rFonts w:ascii="Times New Roman" w:eastAsia="Times New Roman" w:hAnsi="Times New Roman" w:cs="Times New Roman"/>
          <w:b/>
          <w:bCs/>
          <w:sz w:val="24"/>
          <w:szCs w:val="24"/>
          <w:lang w:eastAsia="lt-LT"/>
        </w:rPr>
        <w:t xml:space="preserve"> ir veiklos sritis</w:t>
      </w:r>
      <w:r w:rsidRPr="00377BC3">
        <w:rPr>
          <w:rFonts w:ascii="Times New Roman" w:eastAsia="Times New Roman" w:hAnsi="Times New Roman" w:cs="Times New Roman"/>
          <w:b/>
          <w:bCs/>
          <w:sz w:val="24"/>
          <w:szCs w:val="24"/>
          <w:lang w:eastAsia="lt-LT"/>
        </w:rPr>
        <w:t>, pagal kurią teikiamas vietos projektas:</w:t>
      </w:r>
      <w:r w:rsidRPr="00377BC3">
        <w:rPr>
          <w:rFonts w:ascii="Times New Roman" w:eastAsia="Times New Roman" w:hAnsi="Times New Roman" w:cs="Times New Roman"/>
          <w:sz w:val="24"/>
          <w:szCs w:val="24"/>
          <w:lang w:eastAsia="lt-LT"/>
        </w:rPr>
        <w:t xml:space="preserve"> </w:t>
      </w:r>
    </w:p>
    <w:p w:rsidR="00377BC3" w:rsidRPr="00377BC3" w:rsidRDefault="00377BC3" w:rsidP="00377BC3">
      <w:pPr>
        <w:pStyle w:val="prastasistinklapis"/>
        <w:spacing w:before="0" w:beforeAutospacing="0" w:after="0" w:afterAutospacing="0"/>
        <w:ind w:right="158"/>
        <w:jc w:val="both"/>
      </w:pPr>
      <w:r w:rsidRPr="00377BC3">
        <w:t xml:space="preserve">2.1. Priemonė </w:t>
      </w:r>
      <w:r w:rsidRPr="00377BC3">
        <w:rPr>
          <w:b/>
          <w:bCs/>
          <w:caps/>
        </w:rPr>
        <w:t>„</w:t>
      </w:r>
      <w:r w:rsidRPr="00377BC3">
        <w:rPr>
          <w:bCs/>
        </w:rPr>
        <w:t>Kaimo gyventojų aktyvinimas ir verslumo skatinimas</w:t>
      </w:r>
      <w:r w:rsidRPr="00377BC3">
        <w:rPr>
          <w:b/>
          <w:bCs/>
        </w:rPr>
        <w:t>“</w:t>
      </w:r>
    </w:p>
    <w:p w:rsidR="00C878B2" w:rsidRPr="00377BC3" w:rsidRDefault="00377BC3" w:rsidP="00377BC3">
      <w:pPr>
        <w:spacing w:after="0" w:line="240" w:lineRule="auto"/>
        <w:jc w:val="both"/>
        <w:rPr>
          <w:rFonts w:ascii="Times New Roman" w:hAnsi="Times New Roman" w:cs="Times New Roman"/>
          <w:bCs/>
          <w:sz w:val="24"/>
          <w:szCs w:val="24"/>
        </w:rPr>
      </w:pPr>
      <w:r w:rsidRPr="00377BC3">
        <w:rPr>
          <w:rFonts w:ascii="Times New Roman" w:hAnsi="Times New Roman" w:cs="Times New Roman"/>
          <w:sz w:val="24"/>
          <w:szCs w:val="24"/>
        </w:rPr>
        <w:t>2.1.1.Veiklos sritis – ,,</w:t>
      </w:r>
      <w:r w:rsidRPr="00377BC3">
        <w:rPr>
          <w:rFonts w:ascii="Times New Roman" w:hAnsi="Times New Roman" w:cs="Times New Roman"/>
          <w:bCs/>
          <w:caps/>
          <w:sz w:val="24"/>
          <w:szCs w:val="24"/>
        </w:rPr>
        <w:t>K</w:t>
      </w:r>
      <w:r w:rsidRPr="00377BC3">
        <w:rPr>
          <w:rFonts w:ascii="Times New Roman" w:hAnsi="Times New Roman" w:cs="Times New Roman"/>
          <w:bCs/>
          <w:sz w:val="24"/>
          <w:szCs w:val="24"/>
        </w:rPr>
        <w:t>aimo gyventojų telkimas ir kaimo bendruomenių veiklos skatinimas”</w:t>
      </w:r>
    </w:p>
    <w:p w:rsidR="00377BC3" w:rsidRPr="00377BC3" w:rsidRDefault="00377BC3" w:rsidP="00377BC3">
      <w:pPr>
        <w:spacing w:after="0" w:line="240" w:lineRule="auto"/>
        <w:jc w:val="both"/>
        <w:rPr>
          <w:rFonts w:ascii="Times New Roman" w:eastAsia="Times New Roman" w:hAnsi="Times New Roman" w:cs="Times New Roman"/>
          <w:color w:val="FF0000"/>
          <w:sz w:val="24"/>
          <w:szCs w:val="24"/>
          <w:lang w:eastAsia="lt-LT"/>
        </w:rPr>
      </w:pPr>
    </w:p>
    <w:p w:rsidR="009F3F96" w:rsidRPr="00377BC3" w:rsidRDefault="009F3F96" w:rsidP="00C878B2">
      <w:pPr>
        <w:spacing w:after="0" w:line="240" w:lineRule="auto"/>
        <w:jc w:val="both"/>
        <w:rPr>
          <w:rFonts w:ascii="Times New Roman" w:eastAsia="Times New Roman" w:hAnsi="Times New Roman" w:cs="Times New Roman"/>
          <w:sz w:val="24"/>
          <w:szCs w:val="24"/>
          <w:lang w:eastAsia="lt-LT"/>
        </w:rPr>
      </w:pPr>
      <w:r w:rsidRPr="00377BC3">
        <w:rPr>
          <w:rFonts w:ascii="Times New Roman" w:eastAsia="Times New Roman" w:hAnsi="Times New Roman" w:cs="Times New Roman"/>
          <w:b/>
          <w:bCs/>
          <w:sz w:val="24"/>
          <w:szCs w:val="24"/>
          <w:lang w:eastAsia="lt-LT"/>
        </w:rPr>
        <w:t>Projekto pavadinimas:</w:t>
      </w:r>
      <w:r w:rsidRPr="00377BC3">
        <w:rPr>
          <w:rFonts w:ascii="Times New Roman" w:eastAsia="Times New Roman" w:hAnsi="Times New Roman" w:cs="Times New Roman"/>
          <w:sz w:val="24"/>
          <w:szCs w:val="24"/>
          <w:lang w:eastAsia="lt-LT"/>
        </w:rPr>
        <w:t xml:space="preserve"> </w:t>
      </w:r>
      <w:r w:rsidR="00377BC3" w:rsidRPr="00377BC3">
        <w:rPr>
          <w:rFonts w:ascii="Times New Roman" w:hAnsi="Times New Roman" w:cs="Times New Roman"/>
          <w:sz w:val="24"/>
          <w:szCs w:val="24"/>
        </w:rPr>
        <w:t>„Gėrio spindulys“</w:t>
      </w:r>
    </w:p>
    <w:p w:rsidR="00C878B2" w:rsidRPr="00377BC3" w:rsidRDefault="009F3F96" w:rsidP="00C878B2">
      <w:pPr>
        <w:spacing w:after="0" w:line="240" w:lineRule="auto"/>
        <w:rPr>
          <w:rFonts w:ascii="Times New Roman" w:hAnsi="Times New Roman" w:cs="Times New Roman"/>
          <w:caps/>
          <w:sz w:val="24"/>
          <w:szCs w:val="24"/>
        </w:rPr>
      </w:pPr>
      <w:r w:rsidRPr="00377BC3">
        <w:rPr>
          <w:rFonts w:ascii="Times New Roman" w:eastAsia="Times New Roman" w:hAnsi="Times New Roman" w:cs="Times New Roman"/>
          <w:b/>
          <w:bCs/>
          <w:sz w:val="24"/>
          <w:szCs w:val="24"/>
          <w:lang w:eastAsia="lt-LT"/>
        </w:rPr>
        <w:t>Paraiškos nr.:</w:t>
      </w:r>
      <w:r w:rsidRPr="00377BC3">
        <w:rPr>
          <w:rFonts w:ascii="Times New Roman" w:eastAsia="Times New Roman" w:hAnsi="Times New Roman" w:cs="Times New Roman"/>
          <w:sz w:val="24"/>
          <w:szCs w:val="24"/>
          <w:lang w:eastAsia="lt-LT"/>
        </w:rPr>
        <w:t xml:space="preserve"> </w:t>
      </w:r>
      <w:r w:rsidR="00377BC3" w:rsidRPr="00377BC3">
        <w:rPr>
          <w:rFonts w:ascii="Times New Roman" w:hAnsi="Times New Roman" w:cs="Times New Roman"/>
          <w:caps/>
          <w:sz w:val="24"/>
          <w:szCs w:val="24"/>
        </w:rPr>
        <w:t>LEADER-12-KĖDAINIAI-02-012</w:t>
      </w:r>
    </w:p>
    <w:p w:rsidR="00AC4FE2" w:rsidRPr="00AC4FE2" w:rsidRDefault="00AC4FE2" w:rsidP="00C878B2">
      <w:pPr>
        <w:spacing w:after="0" w:line="240" w:lineRule="auto"/>
        <w:rPr>
          <w:rFonts w:ascii="Times New Roman" w:hAnsi="Times New Roman" w:cs="Times New Roman"/>
          <w:caps/>
          <w:color w:val="FF0000"/>
          <w:sz w:val="24"/>
          <w:szCs w:val="24"/>
        </w:rPr>
      </w:pPr>
    </w:p>
    <w:p w:rsidR="009F3F96" w:rsidRPr="00377BC3" w:rsidRDefault="009F3F96" w:rsidP="00AC4FE2">
      <w:pPr>
        <w:spacing w:after="0" w:line="240" w:lineRule="auto"/>
        <w:rPr>
          <w:rFonts w:ascii="Times New Roman" w:eastAsia="Times New Roman" w:hAnsi="Times New Roman" w:cs="Times New Roman"/>
          <w:sz w:val="24"/>
          <w:szCs w:val="24"/>
          <w:lang w:eastAsia="lt-LT"/>
        </w:rPr>
      </w:pPr>
      <w:r w:rsidRPr="00377BC3">
        <w:rPr>
          <w:rFonts w:ascii="Times New Roman" w:eastAsia="Times New Roman" w:hAnsi="Times New Roman" w:cs="Times New Roman"/>
          <w:sz w:val="24"/>
          <w:szCs w:val="24"/>
          <w:lang w:eastAsia="lt-LT"/>
        </w:rPr>
        <w:t> </w:t>
      </w:r>
      <w:r w:rsidRPr="00377BC3">
        <w:rPr>
          <w:rFonts w:ascii="Times New Roman" w:eastAsia="Times New Roman" w:hAnsi="Times New Roman" w:cs="Times New Roman"/>
          <w:b/>
          <w:bCs/>
          <w:sz w:val="24"/>
          <w:szCs w:val="24"/>
          <w:lang w:eastAsia="lt-LT"/>
        </w:rPr>
        <w:t>Projekto tikslas:</w:t>
      </w:r>
    </w:p>
    <w:p w:rsidR="00377BC3" w:rsidRPr="00377BC3" w:rsidRDefault="00377BC3" w:rsidP="00377BC3">
      <w:pPr>
        <w:spacing w:after="0" w:line="240" w:lineRule="auto"/>
        <w:rPr>
          <w:rFonts w:ascii="Times New Roman" w:eastAsia="Times New Roman" w:hAnsi="Times New Roman" w:cs="Times New Roman"/>
          <w:b/>
          <w:bCs/>
          <w:sz w:val="24"/>
          <w:szCs w:val="24"/>
          <w:lang w:eastAsia="lt-LT"/>
        </w:rPr>
      </w:pPr>
      <w:r w:rsidRPr="00377BC3">
        <w:rPr>
          <w:rFonts w:ascii="Times New Roman" w:hAnsi="Times New Roman" w:cs="Times New Roman"/>
          <w:sz w:val="24"/>
          <w:szCs w:val="24"/>
        </w:rPr>
        <w:t>Sukurti kokybiškas ir jaukias patalpas Josvainių moterų klubo „Aušra“ veikloms vykdyti, taip pritraukiant daugiau iniciatyvių moterų ir kitų klubų prisidėti prie moterų klubo.</w:t>
      </w:r>
      <w:r w:rsidRPr="00377BC3">
        <w:rPr>
          <w:rFonts w:ascii="Times New Roman" w:eastAsia="Times New Roman" w:hAnsi="Times New Roman" w:cs="Times New Roman"/>
          <w:b/>
          <w:bCs/>
          <w:sz w:val="24"/>
          <w:szCs w:val="24"/>
          <w:lang w:eastAsia="lt-LT"/>
        </w:rPr>
        <w:t xml:space="preserve"> </w:t>
      </w:r>
    </w:p>
    <w:p w:rsidR="009F3F96" w:rsidRPr="00377BC3" w:rsidRDefault="009F3F96" w:rsidP="00AC4FE2">
      <w:pPr>
        <w:spacing w:before="100" w:beforeAutospacing="1" w:after="0" w:line="240" w:lineRule="auto"/>
        <w:rPr>
          <w:rFonts w:ascii="Times New Roman" w:eastAsia="Times New Roman" w:hAnsi="Times New Roman" w:cs="Times New Roman"/>
          <w:sz w:val="24"/>
          <w:szCs w:val="24"/>
          <w:lang w:eastAsia="lt-LT"/>
        </w:rPr>
      </w:pPr>
      <w:r w:rsidRPr="00377BC3">
        <w:rPr>
          <w:rFonts w:ascii="Times New Roman" w:eastAsia="Times New Roman" w:hAnsi="Times New Roman" w:cs="Times New Roman"/>
          <w:b/>
          <w:bCs/>
          <w:sz w:val="24"/>
          <w:szCs w:val="24"/>
          <w:lang w:eastAsia="lt-LT"/>
        </w:rPr>
        <w:t>Projekto uždaviniai:</w:t>
      </w:r>
    </w:p>
    <w:p w:rsidR="00377BC3" w:rsidRPr="00377BC3" w:rsidRDefault="00377BC3" w:rsidP="00377BC3">
      <w:pPr>
        <w:pStyle w:val="Sraopastraipa"/>
        <w:numPr>
          <w:ilvl w:val="0"/>
          <w:numId w:val="3"/>
        </w:numPr>
        <w:jc w:val="both"/>
        <w:rPr>
          <w:rFonts w:ascii="Times New Roman" w:hAnsi="Times New Roman" w:cs="Times New Roman"/>
          <w:sz w:val="24"/>
          <w:szCs w:val="24"/>
        </w:rPr>
      </w:pPr>
      <w:r w:rsidRPr="00377BC3">
        <w:rPr>
          <w:rFonts w:ascii="Times New Roman" w:hAnsi="Times New Roman" w:cs="Times New Roman"/>
          <w:sz w:val="24"/>
          <w:szCs w:val="24"/>
        </w:rPr>
        <w:t>Klubo patalpose įrengti WC;</w:t>
      </w:r>
    </w:p>
    <w:p w:rsidR="00377BC3" w:rsidRPr="00377BC3" w:rsidRDefault="00377BC3" w:rsidP="00377BC3">
      <w:pPr>
        <w:pStyle w:val="Sraopastraipa"/>
        <w:numPr>
          <w:ilvl w:val="0"/>
          <w:numId w:val="3"/>
        </w:numPr>
        <w:jc w:val="both"/>
        <w:rPr>
          <w:rFonts w:ascii="Times New Roman" w:hAnsi="Times New Roman" w:cs="Times New Roman"/>
          <w:sz w:val="24"/>
          <w:szCs w:val="24"/>
        </w:rPr>
      </w:pPr>
      <w:r w:rsidRPr="00377BC3">
        <w:rPr>
          <w:rFonts w:ascii="Times New Roman" w:hAnsi="Times New Roman" w:cs="Times New Roman"/>
          <w:sz w:val="24"/>
          <w:szCs w:val="24"/>
        </w:rPr>
        <w:t>Įsigyti vaizdo įrangą (1 projektorių ir 1 ekraną);</w:t>
      </w:r>
    </w:p>
    <w:p w:rsidR="00377BC3" w:rsidRPr="00377BC3" w:rsidRDefault="00377BC3" w:rsidP="00377BC3">
      <w:pPr>
        <w:pStyle w:val="Sraopastraipa"/>
        <w:numPr>
          <w:ilvl w:val="0"/>
          <w:numId w:val="3"/>
        </w:numPr>
        <w:spacing w:after="0" w:line="240" w:lineRule="auto"/>
        <w:jc w:val="both"/>
        <w:rPr>
          <w:rFonts w:ascii="Times New Roman" w:hAnsi="Times New Roman" w:cs="Times New Roman"/>
          <w:sz w:val="24"/>
          <w:szCs w:val="24"/>
        </w:rPr>
      </w:pPr>
      <w:r w:rsidRPr="00377BC3">
        <w:rPr>
          <w:rFonts w:ascii="Times New Roman" w:hAnsi="Times New Roman" w:cs="Times New Roman"/>
          <w:sz w:val="24"/>
          <w:szCs w:val="24"/>
        </w:rPr>
        <w:t>Įsigyti reikiamus baldus (virtuvinius baldus: Spintelę su durelėmis, spintelę kriauklei, pakabinamą</w:t>
      </w:r>
    </w:p>
    <w:p w:rsidR="00377BC3" w:rsidRPr="00377BC3" w:rsidRDefault="00377BC3" w:rsidP="00377BC3">
      <w:pPr>
        <w:spacing w:after="0" w:line="240" w:lineRule="auto"/>
        <w:jc w:val="both"/>
        <w:rPr>
          <w:rFonts w:ascii="Times New Roman" w:hAnsi="Times New Roman" w:cs="Times New Roman"/>
          <w:sz w:val="24"/>
          <w:szCs w:val="24"/>
        </w:rPr>
      </w:pPr>
      <w:r w:rsidRPr="00377BC3">
        <w:rPr>
          <w:rFonts w:ascii="Times New Roman" w:hAnsi="Times New Roman" w:cs="Times New Roman"/>
          <w:sz w:val="24"/>
          <w:szCs w:val="24"/>
        </w:rPr>
        <w:t xml:space="preserve"> spintelę, pakabinamą kampinę spintelę, kampinę spintelę, spintą su stalčiais ir durelėmis, kitus baldus: minkštą kampą, lentynas 2vnt.);</w:t>
      </w:r>
    </w:p>
    <w:p w:rsidR="00377BC3" w:rsidRPr="00377BC3" w:rsidRDefault="00377BC3" w:rsidP="00377BC3">
      <w:pPr>
        <w:pStyle w:val="Sraopastraipa"/>
        <w:numPr>
          <w:ilvl w:val="0"/>
          <w:numId w:val="3"/>
        </w:numPr>
        <w:jc w:val="both"/>
        <w:rPr>
          <w:rFonts w:ascii="Times New Roman" w:hAnsi="Times New Roman" w:cs="Times New Roman"/>
          <w:sz w:val="24"/>
          <w:szCs w:val="24"/>
        </w:rPr>
      </w:pPr>
      <w:r w:rsidRPr="00377BC3">
        <w:rPr>
          <w:rFonts w:ascii="Times New Roman" w:hAnsi="Times New Roman" w:cs="Times New Roman"/>
          <w:sz w:val="24"/>
          <w:szCs w:val="24"/>
        </w:rPr>
        <w:t>Įrengus jaukias ir saugias patalpas klubo veiklai vykdyti, pritraukti daugiau moterų ir kitų bendruomenių, bei asociacijų bendrų tikslų siekimui.</w:t>
      </w:r>
    </w:p>
    <w:p w:rsidR="00AC4FE2" w:rsidRPr="00AC4FE2" w:rsidRDefault="00AC4FE2" w:rsidP="00F53422">
      <w:pPr>
        <w:spacing w:before="100" w:beforeAutospacing="1" w:after="0" w:line="240" w:lineRule="auto"/>
        <w:rPr>
          <w:rFonts w:ascii="Times New Roman" w:eastAsia="Times New Roman" w:hAnsi="Times New Roman" w:cs="Times New Roman"/>
          <w:sz w:val="24"/>
          <w:szCs w:val="24"/>
          <w:lang w:eastAsia="lt-LT"/>
        </w:rPr>
      </w:pPr>
      <w:r w:rsidRPr="00AC4FE2">
        <w:rPr>
          <w:rFonts w:ascii="Times New Roman" w:eastAsia="Times New Roman" w:hAnsi="Times New Roman" w:cs="Times New Roman"/>
          <w:b/>
          <w:bCs/>
          <w:sz w:val="24"/>
          <w:szCs w:val="24"/>
          <w:lang w:eastAsia="lt-LT"/>
        </w:rPr>
        <w:t>Projekto aprašymas:</w:t>
      </w:r>
    </w:p>
    <w:p w:rsidR="00377BC3" w:rsidRPr="00377BC3" w:rsidRDefault="00377BC3" w:rsidP="00F53422">
      <w:pPr>
        <w:spacing w:after="0" w:line="240" w:lineRule="auto"/>
        <w:ind w:left="12"/>
        <w:jc w:val="both"/>
        <w:rPr>
          <w:rFonts w:ascii="Times New Roman" w:hAnsi="Times New Roman" w:cs="Times New Roman"/>
          <w:sz w:val="24"/>
          <w:szCs w:val="24"/>
        </w:rPr>
      </w:pPr>
      <w:r w:rsidRPr="00377BC3">
        <w:rPr>
          <w:rFonts w:ascii="Times New Roman" w:hAnsi="Times New Roman" w:cs="Times New Roman"/>
          <w:sz w:val="24"/>
          <w:szCs w:val="24"/>
        </w:rPr>
        <w:t>Josvainių moterų klubą ,,Aušra“  vienija  20 narių, savo veiklą vykdo Josvainių Visų Šventųjų parapijos patalpose. Josvainių moterų klubas užsiima labdaringa, švietėjiška, mokomąja veikla, siekia skatinti pilietiškumą, kultūrą, išsaugant senąsias tradicijas, užsiima sveikos gyvensenos mokymu, verslumo ugdymu.</w:t>
      </w:r>
    </w:p>
    <w:p w:rsidR="00377BC3" w:rsidRPr="00377BC3" w:rsidRDefault="00377BC3" w:rsidP="00F53422">
      <w:pPr>
        <w:spacing w:after="0" w:line="240" w:lineRule="auto"/>
        <w:jc w:val="both"/>
        <w:rPr>
          <w:rFonts w:ascii="Times New Roman" w:hAnsi="Times New Roman" w:cs="Times New Roman"/>
          <w:color w:val="FF0000"/>
          <w:sz w:val="24"/>
          <w:szCs w:val="24"/>
        </w:rPr>
      </w:pPr>
      <w:r w:rsidRPr="00377BC3">
        <w:rPr>
          <w:rFonts w:ascii="Times New Roman" w:hAnsi="Times New Roman" w:cs="Times New Roman"/>
          <w:sz w:val="24"/>
          <w:szCs w:val="24"/>
        </w:rPr>
        <w:t xml:space="preserve"> Siekiant ir ateityje sėkmingai vykdyti pradėtas veiklas, moterų klubas ,,Aušra“ šio projekto lėšomis įsigijo reikiamus baldus, įrangą projektorių,  ekraną. Įrengtos WC patalpos. </w:t>
      </w:r>
      <w:r w:rsidR="00F53422">
        <w:rPr>
          <w:rFonts w:ascii="Times New Roman" w:hAnsi="Times New Roman" w:cs="Times New Roman"/>
          <w:sz w:val="24"/>
          <w:szCs w:val="24"/>
        </w:rPr>
        <w:t>Galvodama apie verslumo pradžią, projekto vadovė u</w:t>
      </w:r>
      <w:r>
        <w:rPr>
          <w:rFonts w:ascii="Times New Roman" w:hAnsi="Times New Roman" w:cs="Times New Roman"/>
          <w:sz w:val="24"/>
          <w:szCs w:val="24"/>
        </w:rPr>
        <w:t>ž sutaupytas lėšas įsigijo maisto gaminimo įrangą</w:t>
      </w:r>
      <w:r w:rsidR="00F53422">
        <w:rPr>
          <w:rFonts w:ascii="Times New Roman" w:hAnsi="Times New Roman" w:cs="Times New Roman"/>
          <w:sz w:val="24"/>
          <w:szCs w:val="24"/>
        </w:rPr>
        <w:t>, kurios pagalba galima bus</w:t>
      </w:r>
      <w:r>
        <w:rPr>
          <w:rFonts w:ascii="Times New Roman" w:hAnsi="Times New Roman" w:cs="Times New Roman"/>
          <w:sz w:val="24"/>
          <w:szCs w:val="24"/>
        </w:rPr>
        <w:t xml:space="preserve"> teikti maisto gaminimo paslaugas.</w:t>
      </w:r>
    </w:p>
    <w:p w:rsidR="00C878B2" w:rsidRPr="00AC4FE2" w:rsidRDefault="00C878B2" w:rsidP="00F53422">
      <w:pPr>
        <w:spacing w:after="0" w:line="240" w:lineRule="auto"/>
        <w:ind w:left="360"/>
        <w:jc w:val="both"/>
        <w:rPr>
          <w:rFonts w:ascii="Times New Roman" w:hAnsi="Times New Roman" w:cs="Times New Roman"/>
          <w:sz w:val="24"/>
          <w:szCs w:val="24"/>
        </w:rPr>
      </w:pPr>
    </w:p>
    <w:p w:rsidR="009F3F96" w:rsidRPr="00AC4FE2" w:rsidRDefault="009F3F96" w:rsidP="00C878B2">
      <w:pPr>
        <w:spacing w:after="0" w:line="240" w:lineRule="auto"/>
        <w:rPr>
          <w:rFonts w:ascii="Times New Roman" w:eastAsia="Times New Roman" w:hAnsi="Times New Roman" w:cs="Times New Roman"/>
          <w:sz w:val="24"/>
          <w:szCs w:val="24"/>
          <w:lang w:eastAsia="lt-LT"/>
        </w:rPr>
      </w:pPr>
      <w:r w:rsidRPr="00AC4FE2">
        <w:rPr>
          <w:rFonts w:ascii="Times New Roman" w:eastAsia="Times New Roman" w:hAnsi="Times New Roman" w:cs="Times New Roman"/>
          <w:b/>
          <w:bCs/>
          <w:sz w:val="24"/>
          <w:szCs w:val="24"/>
          <w:lang w:eastAsia="lt-LT"/>
        </w:rPr>
        <w:t>Projekto įgyvendinimo trukmė</w:t>
      </w:r>
      <w:r w:rsidRPr="00377BC3">
        <w:rPr>
          <w:rFonts w:ascii="Times New Roman" w:eastAsia="Times New Roman" w:hAnsi="Times New Roman" w:cs="Times New Roman"/>
          <w:b/>
          <w:bCs/>
          <w:sz w:val="24"/>
          <w:szCs w:val="24"/>
          <w:lang w:eastAsia="lt-LT"/>
        </w:rPr>
        <w:t>:</w:t>
      </w:r>
      <w:r w:rsidRPr="00377BC3">
        <w:rPr>
          <w:rFonts w:ascii="Times New Roman" w:eastAsia="Times New Roman" w:hAnsi="Times New Roman" w:cs="Times New Roman"/>
          <w:sz w:val="24"/>
          <w:szCs w:val="24"/>
          <w:lang w:eastAsia="lt-LT"/>
        </w:rPr>
        <w:t xml:space="preserve"> </w:t>
      </w:r>
      <w:r w:rsidR="00377BC3" w:rsidRPr="00377BC3">
        <w:rPr>
          <w:rFonts w:ascii="Times New Roman" w:eastAsia="Times New Roman" w:hAnsi="Times New Roman" w:cs="Times New Roman"/>
          <w:sz w:val="24"/>
          <w:szCs w:val="24"/>
          <w:lang w:eastAsia="lt-LT"/>
        </w:rPr>
        <w:t>12</w:t>
      </w:r>
      <w:r w:rsidRPr="00377BC3">
        <w:rPr>
          <w:rFonts w:ascii="Times New Roman" w:eastAsia="Times New Roman" w:hAnsi="Times New Roman" w:cs="Times New Roman"/>
          <w:sz w:val="24"/>
          <w:szCs w:val="24"/>
          <w:lang w:eastAsia="lt-LT"/>
        </w:rPr>
        <w:t xml:space="preserve"> mėn.</w:t>
      </w:r>
    </w:p>
    <w:p w:rsidR="009F3F96" w:rsidRPr="00AC4FE2" w:rsidRDefault="009F3F96" w:rsidP="00C878B2">
      <w:pPr>
        <w:spacing w:after="0"/>
        <w:rPr>
          <w:rFonts w:ascii="Times New Roman" w:eastAsia="Times New Roman" w:hAnsi="Times New Roman" w:cs="Times New Roman"/>
          <w:color w:val="FF0000"/>
          <w:sz w:val="24"/>
          <w:szCs w:val="24"/>
          <w:lang w:eastAsia="lt-LT"/>
        </w:rPr>
      </w:pPr>
      <w:r w:rsidRPr="00AC4FE2">
        <w:rPr>
          <w:rFonts w:ascii="Times New Roman" w:eastAsia="Times New Roman" w:hAnsi="Times New Roman" w:cs="Times New Roman"/>
          <w:b/>
          <w:bCs/>
          <w:sz w:val="24"/>
          <w:szCs w:val="24"/>
          <w:lang w:eastAsia="lt-LT"/>
        </w:rPr>
        <w:t>Projekto paramos suma:</w:t>
      </w:r>
      <w:r w:rsidRPr="00AC4FE2">
        <w:rPr>
          <w:rFonts w:ascii="Times New Roman" w:eastAsia="Times New Roman" w:hAnsi="Times New Roman" w:cs="Times New Roman"/>
          <w:sz w:val="24"/>
          <w:szCs w:val="24"/>
          <w:lang w:eastAsia="lt-LT"/>
        </w:rPr>
        <w:t xml:space="preserve"> </w:t>
      </w:r>
      <w:r w:rsidR="00377BC3" w:rsidRPr="00377BC3">
        <w:rPr>
          <w:rFonts w:ascii="Times New Roman" w:hAnsi="Times New Roman" w:cs="Times New Roman"/>
          <w:sz w:val="24"/>
          <w:szCs w:val="24"/>
        </w:rPr>
        <w:t xml:space="preserve">28 154,67 </w:t>
      </w:r>
      <w:r w:rsidRPr="00377BC3">
        <w:rPr>
          <w:rFonts w:ascii="Times New Roman" w:eastAsia="Times New Roman" w:hAnsi="Times New Roman" w:cs="Times New Roman"/>
          <w:sz w:val="24"/>
          <w:szCs w:val="24"/>
          <w:lang w:eastAsia="lt-LT"/>
        </w:rPr>
        <w:t>Lt</w:t>
      </w:r>
      <w:r w:rsidRPr="00AC4FE2">
        <w:rPr>
          <w:rFonts w:ascii="Times New Roman" w:eastAsia="Times New Roman" w:hAnsi="Times New Roman" w:cs="Times New Roman"/>
          <w:sz w:val="24"/>
          <w:szCs w:val="24"/>
          <w:lang w:eastAsia="lt-LT"/>
        </w:rPr>
        <w:br/>
      </w:r>
      <w:r w:rsidRPr="00377BC3">
        <w:rPr>
          <w:rFonts w:ascii="Times New Roman" w:eastAsia="Times New Roman" w:hAnsi="Times New Roman" w:cs="Times New Roman"/>
          <w:b/>
          <w:bCs/>
          <w:sz w:val="24"/>
          <w:szCs w:val="24"/>
          <w:lang w:eastAsia="lt-LT"/>
        </w:rPr>
        <w:t>Pareiškėjo indėlis</w:t>
      </w:r>
      <w:r w:rsidR="00377BC3" w:rsidRPr="00377BC3">
        <w:rPr>
          <w:rFonts w:ascii="Times New Roman" w:eastAsia="Times New Roman" w:hAnsi="Times New Roman" w:cs="Times New Roman"/>
          <w:b/>
          <w:bCs/>
          <w:sz w:val="24"/>
          <w:szCs w:val="24"/>
          <w:lang w:eastAsia="lt-LT"/>
        </w:rPr>
        <w:t xml:space="preserve"> savanorišku darbu</w:t>
      </w:r>
      <w:r w:rsidRPr="00377BC3">
        <w:rPr>
          <w:rFonts w:ascii="Times New Roman" w:eastAsia="Times New Roman" w:hAnsi="Times New Roman" w:cs="Times New Roman"/>
          <w:b/>
          <w:bCs/>
          <w:sz w:val="24"/>
          <w:szCs w:val="24"/>
          <w:lang w:eastAsia="lt-LT"/>
        </w:rPr>
        <w:t>:</w:t>
      </w:r>
      <w:r w:rsidRPr="00377BC3">
        <w:rPr>
          <w:rFonts w:ascii="Times New Roman" w:eastAsia="Times New Roman" w:hAnsi="Times New Roman" w:cs="Times New Roman"/>
          <w:sz w:val="24"/>
          <w:szCs w:val="24"/>
          <w:lang w:eastAsia="lt-LT"/>
        </w:rPr>
        <w:t xml:space="preserve"> </w:t>
      </w:r>
      <w:r w:rsidR="00377BC3" w:rsidRPr="00377BC3">
        <w:rPr>
          <w:rFonts w:ascii="Times New Roman" w:hAnsi="Times New Roman" w:cs="Times New Roman"/>
          <w:sz w:val="24"/>
          <w:szCs w:val="24"/>
        </w:rPr>
        <w:t xml:space="preserve">7038,66 </w:t>
      </w:r>
      <w:r w:rsidRPr="00377BC3">
        <w:rPr>
          <w:rFonts w:ascii="Times New Roman" w:eastAsia="Times New Roman" w:hAnsi="Times New Roman" w:cs="Times New Roman"/>
          <w:sz w:val="24"/>
          <w:szCs w:val="24"/>
          <w:lang w:eastAsia="lt-LT"/>
        </w:rPr>
        <w:t>Lt</w:t>
      </w:r>
    </w:p>
    <w:p w:rsidR="00AC4FE2" w:rsidRDefault="00AC4FE2" w:rsidP="00AC4FE2">
      <w:pPr>
        <w:ind w:left="360"/>
        <w:rPr>
          <w:sz w:val="20"/>
          <w:szCs w:val="20"/>
        </w:rPr>
      </w:pPr>
    </w:p>
    <w:p w:rsidR="00F60118" w:rsidRDefault="00F60118" w:rsidP="004D09B4">
      <w:pPr>
        <w:rPr>
          <w:rFonts w:ascii="Times New Roman" w:hAnsi="Times New Roman" w:cs="Times New Roman"/>
          <w:sz w:val="24"/>
          <w:szCs w:val="24"/>
        </w:rPr>
      </w:pPr>
    </w:p>
    <w:p w:rsidR="00F60118" w:rsidRDefault="00F60118" w:rsidP="004D09B4">
      <w:pPr>
        <w:rPr>
          <w:rFonts w:ascii="Times New Roman" w:hAnsi="Times New Roman" w:cs="Times New Roman"/>
          <w:sz w:val="24"/>
          <w:szCs w:val="24"/>
        </w:rPr>
      </w:pPr>
    </w:p>
    <w:p w:rsidR="00F60118" w:rsidRDefault="00F60118" w:rsidP="004D09B4">
      <w:pPr>
        <w:rPr>
          <w:rFonts w:ascii="Times New Roman" w:hAnsi="Times New Roman" w:cs="Times New Roman"/>
          <w:sz w:val="24"/>
          <w:szCs w:val="24"/>
        </w:rPr>
      </w:pPr>
    </w:p>
    <w:p w:rsidR="00F60118" w:rsidRDefault="00F60118" w:rsidP="004D09B4">
      <w:pPr>
        <w:rPr>
          <w:rFonts w:ascii="Times New Roman" w:hAnsi="Times New Roman" w:cs="Times New Roman"/>
          <w:sz w:val="24"/>
          <w:szCs w:val="24"/>
        </w:rPr>
      </w:pPr>
    </w:p>
    <w:p w:rsidR="00F60118" w:rsidRDefault="00F60118" w:rsidP="004D09B4">
      <w:pPr>
        <w:rPr>
          <w:rFonts w:ascii="Times New Roman" w:hAnsi="Times New Roman" w:cs="Times New Roman"/>
          <w:sz w:val="24"/>
          <w:szCs w:val="24"/>
        </w:rPr>
      </w:pPr>
    </w:p>
    <w:p w:rsidR="004D09B4" w:rsidRPr="00F60118" w:rsidRDefault="004D09B4" w:rsidP="004D09B4">
      <w:pPr>
        <w:rPr>
          <w:rFonts w:ascii="Times New Roman" w:hAnsi="Times New Roman" w:cs="Times New Roman"/>
          <w:sz w:val="24"/>
          <w:szCs w:val="24"/>
        </w:rPr>
      </w:pPr>
      <w:r w:rsidRPr="00F60118">
        <w:rPr>
          <w:rFonts w:ascii="Times New Roman" w:hAnsi="Times New Roman" w:cs="Times New Roman"/>
          <w:sz w:val="24"/>
          <w:szCs w:val="24"/>
        </w:rPr>
        <w:lastRenderedPageBreak/>
        <w:t>Prieš:</w:t>
      </w:r>
    </w:p>
    <w:p w:rsidR="004D09B4" w:rsidRDefault="004D09B4" w:rsidP="004D09B4">
      <w:pPr>
        <w:rPr>
          <w:sz w:val="20"/>
          <w:szCs w:val="20"/>
        </w:rPr>
      </w:pPr>
      <w:r>
        <w:rPr>
          <w:noProof/>
          <w:sz w:val="20"/>
          <w:szCs w:val="20"/>
          <w:lang w:eastAsia="lt-LT"/>
        </w:rPr>
        <w:drawing>
          <wp:inline distT="0" distB="0" distL="0" distR="0">
            <wp:extent cx="3019425" cy="2408754"/>
            <wp:effectExtent l="19050" t="0" r="9525" b="0"/>
            <wp:docPr id="3" name="Paveikslėlis 3" descr="C:\User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jpg"/>
                    <pic:cNvPicPr>
                      <a:picLocks noChangeAspect="1" noChangeArrowheads="1"/>
                    </pic:cNvPicPr>
                  </pic:nvPicPr>
                  <pic:blipFill>
                    <a:blip r:embed="rId7" cstate="print"/>
                    <a:srcRect/>
                    <a:stretch>
                      <a:fillRect/>
                    </a:stretch>
                  </pic:blipFill>
                  <pic:spPr bwMode="auto">
                    <a:xfrm>
                      <a:off x="0" y="0"/>
                      <a:ext cx="3018799" cy="2408254"/>
                    </a:xfrm>
                    <a:prstGeom prst="rect">
                      <a:avLst/>
                    </a:prstGeom>
                    <a:noFill/>
                    <a:ln w="9525">
                      <a:noFill/>
                      <a:miter lim="800000"/>
                      <a:headEnd/>
                      <a:tailEnd/>
                    </a:ln>
                  </pic:spPr>
                </pic:pic>
              </a:graphicData>
            </a:graphic>
          </wp:inline>
        </w:drawing>
      </w:r>
      <w:r>
        <w:rPr>
          <w:sz w:val="20"/>
          <w:szCs w:val="20"/>
        </w:rPr>
        <w:t xml:space="preserve">  </w:t>
      </w:r>
      <w:r w:rsidRPr="004D09B4">
        <w:rPr>
          <w:sz w:val="20"/>
          <w:szCs w:val="20"/>
        </w:rPr>
        <w:drawing>
          <wp:inline distT="0" distB="0" distL="0" distR="0">
            <wp:extent cx="2990850" cy="2408767"/>
            <wp:effectExtent l="19050" t="0" r="0" b="0"/>
            <wp:docPr id="4" name="Paveikslėlis 2" descr="C:\Users\Admin\Deskto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0.jpg"/>
                    <pic:cNvPicPr>
                      <a:picLocks noChangeAspect="1" noChangeArrowheads="1"/>
                    </pic:cNvPicPr>
                  </pic:nvPicPr>
                  <pic:blipFill>
                    <a:blip r:embed="rId8" cstate="print"/>
                    <a:srcRect/>
                    <a:stretch>
                      <a:fillRect/>
                    </a:stretch>
                  </pic:blipFill>
                  <pic:spPr bwMode="auto">
                    <a:xfrm>
                      <a:off x="0" y="0"/>
                      <a:ext cx="2990850" cy="2408767"/>
                    </a:xfrm>
                    <a:prstGeom prst="rect">
                      <a:avLst/>
                    </a:prstGeom>
                    <a:noFill/>
                    <a:ln w="9525">
                      <a:noFill/>
                      <a:miter lim="800000"/>
                      <a:headEnd/>
                      <a:tailEnd/>
                    </a:ln>
                  </pic:spPr>
                </pic:pic>
              </a:graphicData>
            </a:graphic>
          </wp:inline>
        </w:drawing>
      </w:r>
      <w:r>
        <w:rPr>
          <w:sz w:val="20"/>
          <w:szCs w:val="20"/>
        </w:rPr>
        <w:t xml:space="preserve"> </w:t>
      </w:r>
    </w:p>
    <w:p w:rsidR="004D09B4" w:rsidRPr="00F60118" w:rsidRDefault="004D09B4" w:rsidP="004D09B4">
      <w:pPr>
        <w:rPr>
          <w:rFonts w:ascii="Times New Roman" w:hAnsi="Times New Roman" w:cs="Times New Roman"/>
          <w:sz w:val="24"/>
          <w:szCs w:val="24"/>
        </w:rPr>
      </w:pPr>
      <w:r w:rsidRPr="00F60118">
        <w:rPr>
          <w:rFonts w:ascii="Times New Roman" w:hAnsi="Times New Roman" w:cs="Times New Roman"/>
          <w:sz w:val="24"/>
          <w:szCs w:val="24"/>
        </w:rPr>
        <w:t>Po:</w:t>
      </w:r>
    </w:p>
    <w:p w:rsidR="004D09B4" w:rsidRDefault="004D09B4" w:rsidP="004D09B4">
      <w:pPr>
        <w:rPr>
          <w:sz w:val="20"/>
          <w:szCs w:val="20"/>
        </w:rPr>
      </w:pPr>
      <w:r>
        <w:rPr>
          <w:sz w:val="20"/>
          <w:szCs w:val="20"/>
        </w:rPr>
        <w:t xml:space="preserve"> </w:t>
      </w:r>
      <w:r>
        <w:rPr>
          <w:noProof/>
          <w:sz w:val="20"/>
          <w:szCs w:val="20"/>
          <w:lang w:eastAsia="lt-LT"/>
        </w:rPr>
        <w:drawing>
          <wp:inline distT="0" distB="0" distL="0" distR="0">
            <wp:extent cx="3067050" cy="2570531"/>
            <wp:effectExtent l="19050" t="0" r="0" b="0"/>
            <wp:docPr id="6" name="Paveikslėlis 5" descr="C:\Users\Admin\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7.jpg"/>
                    <pic:cNvPicPr>
                      <a:picLocks noChangeAspect="1" noChangeArrowheads="1"/>
                    </pic:cNvPicPr>
                  </pic:nvPicPr>
                  <pic:blipFill>
                    <a:blip r:embed="rId9" cstate="print"/>
                    <a:srcRect/>
                    <a:stretch>
                      <a:fillRect/>
                    </a:stretch>
                  </pic:blipFill>
                  <pic:spPr bwMode="auto">
                    <a:xfrm>
                      <a:off x="0" y="0"/>
                      <a:ext cx="3067050" cy="2570531"/>
                    </a:xfrm>
                    <a:prstGeom prst="rect">
                      <a:avLst/>
                    </a:prstGeom>
                    <a:noFill/>
                    <a:ln w="9525">
                      <a:noFill/>
                      <a:miter lim="800000"/>
                      <a:headEnd/>
                      <a:tailEnd/>
                    </a:ln>
                  </pic:spPr>
                </pic:pic>
              </a:graphicData>
            </a:graphic>
          </wp:inline>
        </w:drawing>
      </w:r>
      <w:r>
        <w:rPr>
          <w:sz w:val="20"/>
          <w:szCs w:val="20"/>
        </w:rPr>
        <w:t xml:space="preserve">  </w:t>
      </w:r>
      <w:r w:rsidRPr="004D09B4">
        <w:rPr>
          <w:sz w:val="20"/>
          <w:szCs w:val="20"/>
        </w:rPr>
        <w:drawing>
          <wp:inline distT="0" distB="0" distL="0" distR="0">
            <wp:extent cx="2886075" cy="2571750"/>
            <wp:effectExtent l="19050" t="0" r="9525" b="0"/>
            <wp:docPr id="7" name="Paveikslėlis 4" descr="C:\Users\Admi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4.jpg"/>
                    <pic:cNvPicPr>
                      <a:picLocks noChangeAspect="1" noChangeArrowheads="1"/>
                    </pic:cNvPicPr>
                  </pic:nvPicPr>
                  <pic:blipFill>
                    <a:blip r:embed="rId10" cstate="print"/>
                    <a:srcRect/>
                    <a:stretch>
                      <a:fillRect/>
                    </a:stretch>
                  </pic:blipFill>
                  <pic:spPr bwMode="auto">
                    <a:xfrm>
                      <a:off x="0" y="0"/>
                      <a:ext cx="2886075" cy="2571750"/>
                    </a:xfrm>
                    <a:prstGeom prst="rect">
                      <a:avLst/>
                    </a:prstGeom>
                    <a:noFill/>
                    <a:ln w="9525">
                      <a:noFill/>
                      <a:miter lim="800000"/>
                      <a:headEnd/>
                      <a:tailEnd/>
                    </a:ln>
                  </pic:spPr>
                </pic:pic>
              </a:graphicData>
            </a:graphic>
          </wp:inline>
        </w:drawing>
      </w:r>
      <w:r>
        <w:rPr>
          <w:sz w:val="20"/>
          <w:szCs w:val="20"/>
        </w:rPr>
        <w:t xml:space="preserve">  </w:t>
      </w:r>
    </w:p>
    <w:p w:rsidR="004D09B4" w:rsidRDefault="004D09B4" w:rsidP="004D09B4">
      <w:pPr>
        <w:rPr>
          <w:sz w:val="20"/>
          <w:szCs w:val="20"/>
        </w:rPr>
      </w:pPr>
      <w:r w:rsidRPr="004D09B4">
        <w:rPr>
          <w:sz w:val="20"/>
          <w:szCs w:val="20"/>
        </w:rPr>
        <w:drawing>
          <wp:inline distT="0" distB="0" distL="0" distR="0">
            <wp:extent cx="2924175" cy="2428875"/>
            <wp:effectExtent l="19050" t="0" r="9525" b="0"/>
            <wp:docPr id="11" name="Paveikslėlis 7" descr="C:\Users\Admin\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5.jpg"/>
                    <pic:cNvPicPr>
                      <a:picLocks noChangeAspect="1" noChangeArrowheads="1"/>
                    </pic:cNvPicPr>
                  </pic:nvPicPr>
                  <pic:blipFill>
                    <a:blip r:embed="rId11" cstate="print"/>
                    <a:srcRect/>
                    <a:stretch>
                      <a:fillRect/>
                    </a:stretch>
                  </pic:blipFill>
                  <pic:spPr bwMode="auto">
                    <a:xfrm>
                      <a:off x="0" y="0"/>
                      <a:ext cx="2922198" cy="2427233"/>
                    </a:xfrm>
                    <a:prstGeom prst="rect">
                      <a:avLst/>
                    </a:prstGeom>
                    <a:noFill/>
                    <a:ln w="9525">
                      <a:noFill/>
                      <a:miter lim="800000"/>
                      <a:headEnd/>
                      <a:tailEnd/>
                    </a:ln>
                  </pic:spPr>
                </pic:pic>
              </a:graphicData>
            </a:graphic>
          </wp:inline>
        </w:drawing>
      </w:r>
      <w:r>
        <w:rPr>
          <w:sz w:val="20"/>
          <w:szCs w:val="20"/>
        </w:rPr>
        <w:t xml:space="preserve">  </w:t>
      </w:r>
      <w:r w:rsidRPr="004D09B4">
        <w:rPr>
          <w:sz w:val="20"/>
          <w:szCs w:val="20"/>
        </w:rPr>
        <w:drawing>
          <wp:inline distT="0" distB="0" distL="0" distR="0">
            <wp:extent cx="3067050" cy="2447925"/>
            <wp:effectExtent l="19050" t="0" r="0" b="0"/>
            <wp:docPr id="12" name="Paveikslėlis 6"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1.jpg"/>
                    <pic:cNvPicPr>
                      <a:picLocks noChangeAspect="1" noChangeArrowheads="1"/>
                    </pic:cNvPicPr>
                  </pic:nvPicPr>
                  <pic:blipFill>
                    <a:blip r:embed="rId12" cstate="print"/>
                    <a:srcRect/>
                    <a:stretch>
                      <a:fillRect/>
                    </a:stretch>
                  </pic:blipFill>
                  <pic:spPr bwMode="auto">
                    <a:xfrm>
                      <a:off x="0" y="0"/>
                      <a:ext cx="3064824" cy="2446148"/>
                    </a:xfrm>
                    <a:prstGeom prst="rect">
                      <a:avLst/>
                    </a:prstGeom>
                    <a:noFill/>
                    <a:ln w="9525">
                      <a:noFill/>
                      <a:miter lim="800000"/>
                      <a:headEnd/>
                      <a:tailEnd/>
                    </a:ln>
                  </pic:spPr>
                </pic:pic>
              </a:graphicData>
            </a:graphic>
          </wp:inline>
        </w:drawing>
      </w:r>
    </w:p>
    <w:sectPr w:rsidR="004D09B4" w:rsidSect="00F60118">
      <w:pgSz w:w="11906" w:h="16838"/>
      <w:pgMar w:top="1701" w:right="567" w:bottom="1134" w:left="1701" w:header="0" w:footer="0"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61E" w:rsidRDefault="005F761E" w:rsidP="009F3F96">
      <w:pPr>
        <w:spacing w:after="0" w:line="240" w:lineRule="auto"/>
      </w:pPr>
      <w:r>
        <w:separator/>
      </w:r>
    </w:p>
  </w:endnote>
  <w:endnote w:type="continuationSeparator" w:id="0">
    <w:p w:rsidR="005F761E" w:rsidRDefault="005F761E" w:rsidP="009F3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61E" w:rsidRDefault="005F761E" w:rsidP="009F3F96">
      <w:pPr>
        <w:spacing w:after="0" w:line="240" w:lineRule="auto"/>
      </w:pPr>
      <w:r>
        <w:separator/>
      </w:r>
    </w:p>
  </w:footnote>
  <w:footnote w:type="continuationSeparator" w:id="0">
    <w:p w:rsidR="005F761E" w:rsidRDefault="005F761E" w:rsidP="009F3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067"/>
    <w:multiLevelType w:val="hybridMultilevel"/>
    <w:tmpl w:val="8684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946E8"/>
    <w:multiLevelType w:val="multilevel"/>
    <w:tmpl w:val="F67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825BF"/>
    <w:multiLevelType w:val="multilevel"/>
    <w:tmpl w:val="93FE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A2573"/>
    <w:multiLevelType w:val="hybridMultilevel"/>
    <w:tmpl w:val="EB022AA0"/>
    <w:lvl w:ilvl="0" w:tplc="6242F348">
      <w:start w:val="1"/>
      <w:numFmt w:val="bullet"/>
      <w:lvlText w:val=""/>
      <w:lvlJc w:val="left"/>
      <w:pPr>
        <w:tabs>
          <w:tab w:val="num" w:pos="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9F3F96"/>
    <w:rsid w:val="001D178B"/>
    <w:rsid w:val="00377BC3"/>
    <w:rsid w:val="003C4DE4"/>
    <w:rsid w:val="004D09B4"/>
    <w:rsid w:val="005205DC"/>
    <w:rsid w:val="00535B16"/>
    <w:rsid w:val="005F761E"/>
    <w:rsid w:val="009F3F96"/>
    <w:rsid w:val="00A73A43"/>
    <w:rsid w:val="00AC4FE2"/>
    <w:rsid w:val="00B160DE"/>
    <w:rsid w:val="00B80CC6"/>
    <w:rsid w:val="00C878B2"/>
    <w:rsid w:val="00D7027C"/>
    <w:rsid w:val="00D8435F"/>
    <w:rsid w:val="00EF448D"/>
    <w:rsid w:val="00F53422"/>
    <w:rsid w:val="00F6011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0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9F3F9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F3F96"/>
    <w:rPr>
      <w:b/>
      <w:bCs/>
    </w:rPr>
  </w:style>
  <w:style w:type="paragraph" w:styleId="Antrats">
    <w:name w:val="header"/>
    <w:basedOn w:val="prastasis"/>
    <w:link w:val="AntratsDiagrama"/>
    <w:uiPriority w:val="99"/>
    <w:semiHidden/>
    <w:unhideWhenUsed/>
    <w:rsid w:val="009F3F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9F3F96"/>
  </w:style>
  <w:style w:type="paragraph" w:styleId="Porat">
    <w:name w:val="footer"/>
    <w:basedOn w:val="prastasis"/>
    <w:link w:val="PoratDiagrama"/>
    <w:uiPriority w:val="99"/>
    <w:semiHidden/>
    <w:unhideWhenUsed/>
    <w:rsid w:val="009F3F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F3F96"/>
  </w:style>
  <w:style w:type="paragraph" w:customStyle="1" w:styleId="Hyperlink1">
    <w:name w:val="Hyperlink1"/>
    <w:rsid w:val="00AC4FE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styleId="Sraopastraipa">
    <w:name w:val="List Paragraph"/>
    <w:basedOn w:val="prastasis"/>
    <w:uiPriority w:val="34"/>
    <w:qFormat/>
    <w:rsid w:val="00AC4FE2"/>
    <w:pPr>
      <w:ind w:left="720"/>
      <w:contextualSpacing/>
    </w:pPr>
  </w:style>
  <w:style w:type="paragraph" w:styleId="Debesliotekstas">
    <w:name w:val="Balloon Text"/>
    <w:basedOn w:val="prastasis"/>
    <w:link w:val="DebesliotekstasDiagrama"/>
    <w:uiPriority w:val="99"/>
    <w:semiHidden/>
    <w:unhideWhenUsed/>
    <w:rsid w:val="004D09B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0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4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1274</Words>
  <Characters>727</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2014-05-27T06:24:00Z</dcterms:created>
  <dcterms:modified xsi:type="dcterms:W3CDTF">2014-05-27T06:24:00Z</dcterms:modified>
</cp:coreProperties>
</file>